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DD22" w14:textId="5DADB6FE" w:rsidR="002A44F7" w:rsidRDefault="0057761D" w:rsidP="00973281">
      <w:pPr>
        <w:spacing w:line="360" w:lineRule="auto"/>
        <w:rPr>
          <w:rFonts w:ascii="Arial" w:hAnsi="Arial" w:cs="Arial"/>
          <w:b/>
          <w:sz w:val="28"/>
          <w:szCs w:val="28"/>
        </w:rPr>
      </w:pPr>
      <w:r>
        <w:rPr>
          <w:rFonts w:ascii="Arial" w:hAnsi="Arial" w:cs="Arial"/>
          <w:b/>
          <w:sz w:val="28"/>
          <w:szCs w:val="28"/>
        </w:rPr>
        <w:t>1</w:t>
      </w:r>
      <w:r w:rsidR="0058763B">
        <w:rPr>
          <w:rFonts w:ascii="Arial" w:hAnsi="Arial" w:cs="Arial"/>
          <w:b/>
          <w:sz w:val="28"/>
          <w:szCs w:val="28"/>
        </w:rPr>
        <w:t>0.14</w:t>
      </w:r>
    </w:p>
    <w:p w14:paraId="68BE260F" w14:textId="77777777" w:rsidR="00F93253" w:rsidRDefault="00FC2EA9" w:rsidP="00973281">
      <w:pPr>
        <w:spacing w:line="360" w:lineRule="auto"/>
        <w:rPr>
          <w:rFonts w:ascii="Arial" w:hAnsi="Arial" w:cs="Arial"/>
          <w:b/>
          <w:sz w:val="22"/>
          <w:szCs w:val="22"/>
        </w:rPr>
      </w:pPr>
      <w:r>
        <w:rPr>
          <w:rFonts w:ascii="Arial" w:hAnsi="Arial" w:cs="Arial"/>
          <w:b/>
          <w:sz w:val="22"/>
          <w:szCs w:val="22"/>
        </w:rPr>
        <w:t xml:space="preserve">Termly fees  </w:t>
      </w:r>
    </w:p>
    <w:p w14:paraId="61C6FCF1" w14:textId="77777777" w:rsidR="002A44F7" w:rsidRDefault="002A44F7" w:rsidP="00973281">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29E28E2E" w14:textId="77777777" w:rsidR="002A44F7" w:rsidRPr="00973281" w:rsidRDefault="002A44F7" w:rsidP="00973281">
      <w:pPr>
        <w:spacing w:line="360" w:lineRule="auto"/>
        <w:rPr>
          <w:rFonts w:ascii="Arial" w:hAnsi="Arial" w:cs="Arial"/>
          <w:b/>
          <w:sz w:val="22"/>
          <w:szCs w:val="22"/>
        </w:rPr>
      </w:pPr>
      <w:r w:rsidRPr="00973281">
        <w:rPr>
          <w:rFonts w:ascii="Arial" w:hAnsi="Arial" w:cs="Arial"/>
          <w:b/>
          <w:sz w:val="22"/>
          <w:szCs w:val="22"/>
        </w:rPr>
        <w:t>Procedures</w:t>
      </w:r>
    </w:p>
    <w:p w14:paraId="73755260" w14:textId="77777777" w:rsidR="00FC2EA9" w:rsidRDefault="00FC2EA9" w:rsidP="00FC2EA9">
      <w:pPr>
        <w:rPr>
          <w:rFonts w:ascii="Arial" w:hAnsi="Arial" w:cs="Arial"/>
        </w:rPr>
      </w:pPr>
      <w:smartTag w:uri="urn:schemas-microsoft-com:office:smarttags" w:element="place">
        <w:smartTag w:uri="urn:schemas-microsoft-com:office:smarttags" w:element="PlaceName">
          <w:r>
            <w:rPr>
              <w:rFonts w:ascii="Arial" w:hAnsi="Arial" w:cs="Arial"/>
            </w:rPr>
            <w:t>Kings</w:t>
          </w:r>
        </w:smartTag>
        <w:r>
          <w:rPr>
            <w:rFonts w:ascii="Arial" w:hAnsi="Arial" w:cs="Arial"/>
          </w:rPr>
          <w:t xml:space="preserve"> </w:t>
        </w:r>
        <w:smartTag w:uri="urn:schemas-microsoft-com:office:smarttags" w:element="PlaceType">
          <w:r>
            <w:rPr>
              <w:rFonts w:ascii="Arial" w:hAnsi="Arial" w:cs="Arial"/>
            </w:rPr>
            <w:t>Hill</w:t>
          </w:r>
        </w:smartTag>
        <w:r>
          <w:rPr>
            <w:rFonts w:ascii="Arial" w:hAnsi="Arial" w:cs="Arial"/>
          </w:rPr>
          <w:t xml:space="preserve"> </w:t>
        </w:r>
        <w:smartTag w:uri="urn:schemas-microsoft-com:office:smarttags" w:element="PlaceName">
          <w:r>
            <w:rPr>
              <w:rFonts w:ascii="Arial" w:hAnsi="Arial" w:cs="Arial"/>
            </w:rPr>
            <w:t>Pre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will issue invoices at the beginning of each term stating the amount of money owed with regard to sessions attended plus any lunch club sessions attended. With a deduction for any government funded sessions that the </w:t>
      </w:r>
      <w:smartTag w:uri="urn:schemas-microsoft-com:office:smarttags" w:element="place">
        <w:smartTag w:uri="urn:schemas-microsoft-com:office:smarttags" w:element="PlaceName">
          <w:r>
            <w:rPr>
              <w:rFonts w:ascii="Arial" w:hAnsi="Arial" w:cs="Arial"/>
            </w:rPr>
            <w:t>Pre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are claiming for your child/ren once they have passed the term after their third birthday.</w:t>
      </w:r>
    </w:p>
    <w:p w14:paraId="76E61AA4" w14:textId="77777777" w:rsidR="00FC2EA9" w:rsidRDefault="00FC2EA9" w:rsidP="00FC2EA9">
      <w:pPr>
        <w:rPr>
          <w:rFonts w:ascii="Arial" w:hAnsi="Arial" w:cs="Arial"/>
        </w:rPr>
      </w:pPr>
    </w:p>
    <w:p w14:paraId="749909D3" w14:textId="77777777" w:rsidR="00FC2EA9" w:rsidRDefault="00FC2EA9" w:rsidP="00FC2EA9">
      <w:pPr>
        <w:rPr>
          <w:rFonts w:ascii="Arial" w:hAnsi="Arial" w:cs="Arial"/>
        </w:rPr>
      </w:pPr>
      <w:r>
        <w:rPr>
          <w:rFonts w:ascii="Arial" w:hAnsi="Arial" w:cs="Arial"/>
        </w:rPr>
        <w:t>Payment can be made by cash, bank transfer or vouchers in full by the date stated on the invoice.</w:t>
      </w:r>
    </w:p>
    <w:p w14:paraId="2E1AD46C" w14:textId="77777777" w:rsidR="00FC2EA9" w:rsidRDefault="00FC2EA9" w:rsidP="00FC2EA9">
      <w:pPr>
        <w:rPr>
          <w:rFonts w:ascii="Arial" w:hAnsi="Arial" w:cs="Arial"/>
        </w:rPr>
      </w:pPr>
    </w:p>
    <w:p w14:paraId="5653F4F2" w14:textId="77777777" w:rsidR="00FC2EA9" w:rsidRDefault="00FC2EA9" w:rsidP="00FC2EA9">
      <w:pPr>
        <w:rPr>
          <w:rFonts w:ascii="Arial" w:hAnsi="Arial" w:cs="Arial"/>
        </w:rPr>
      </w:pPr>
      <w:r>
        <w:rPr>
          <w:rFonts w:ascii="Arial" w:hAnsi="Arial" w:cs="Arial"/>
        </w:rPr>
        <w:t xml:space="preserve">Please note that fees, including lunch club, will still need to be paid if your child is absent from </w:t>
      </w:r>
      <w:smartTag w:uri="urn:schemas-microsoft-com:office:smarttags" w:element="place">
        <w:smartTag w:uri="urn:schemas-microsoft-com:office:smarttags" w:element="PlaceName">
          <w:r>
            <w:rPr>
              <w:rFonts w:ascii="Arial" w:hAnsi="Arial" w:cs="Arial"/>
            </w:rPr>
            <w:t>Pre</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w:t>
      </w:r>
    </w:p>
    <w:p w14:paraId="6DE8CD37" w14:textId="77777777" w:rsidR="00FC2EA9" w:rsidRDefault="00FC2EA9" w:rsidP="00FC2EA9">
      <w:pPr>
        <w:rPr>
          <w:rFonts w:ascii="Arial" w:hAnsi="Arial" w:cs="Arial"/>
        </w:rPr>
      </w:pPr>
    </w:p>
    <w:p w14:paraId="1715A700" w14:textId="77777777" w:rsidR="00FC2EA9" w:rsidRDefault="00FC2EA9" w:rsidP="00FC2EA9">
      <w:pPr>
        <w:rPr>
          <w:rFonts w:ascii="Arial" w:hAnsi="Arial" w:cs="Arial"/>
        </w:rPr>
      </w:pPr>
      <w:r>
        <w:rPr>
          <w:rFonts w:ascii="Arial" w:hAnsi="Arial" w:cs="Arial"/>
        </w:rPr>
        <w:t xml:space="preserve">For children attending funded session, maximum of 15 hours, or the amount of hours you are claiming from the Pre School. Any hours over and above this including lunch club will be charged at the current hourly rate. </w:t>
      </w:r>
      <w:r>
        <w:rPr>
          <w:rFonts w:ascii="Arial" w:hAnsi="Arial" w:cs="Arial"/>
        </w:rPr>
        <w:tab/>
      </w:r>
    </w:p>
    <w:p w14:paraId="34B473C2" w14:textId="77777777" w:rsidR="00FC2EA9" w:rsidRDefault="00FC2EA9" w:rsidP="00FC2EA9">
      <w:pPr>
        <w:rPr>
          <w:rFonts w:ascii="Arial" w:hAnsi="Arial" w:cs="Arial"/>
        </w:rPr>
      </w:pPr>
    </w:p>
    <w:p w14:paraId="09C99B44" w14:textId="77777777" w:rsidR="00FC2EA9" w:rsidRDefault="00FC2EA9" w:rsidP="00FC2EA9">
      <w:pPr>
        <w:rPr>
          <w:rFonts w:ascii="Arial" w:hAnsi="Arial" w:cs="Arial"/>
        </w:rPr>
      </w:pPr>
      <w:r>
        <w:rPr>
          <w:rFonts w:ascii="Arial" w:hAnsi="Arial" w:cs="Arial"/>
        </w:rPr>
        <w:t>Should your fees still be outstanding by the end of the term, the following will apply;</w:t>
      </w:r>
    </w:p>
    <w:p w14:paraId="1656459D" w14:textId="77777777" w:rsidR="00FC2EA9" w:rsidRDefault="00FC2EA9" w:rsidP="00FC2EA9">
      <w:pPr>
        <w:numPr>
          <w:ilvl w:val="0"/>
          <w:numId w:val="9"/>
        </w:numPr>
        <w:rPr>
          <w:rFonts w:ascii="Arial" w:hAnsi="Arial" w:cs="Arial"/>
        </w:rPr>
      </w:pPr>
      <w:r>
        <w:rPr>
          <w:rFonts w:ascii="Arial" w:hAnsi="Arial" w:cs="Arial"/>
        </w:rPr>
        <w:t>Non-funded children will not be admitted until all arrears are paid in full.</w:t>
      </w:r>
    </w:p>
    <w:p w14:paraId="06B95D93" w14:textId="6A8C6E5B" w:rsidR="00FC2EA9" w:rsidRDefault="00FC2EA9" w:rsidP="00FC2EA9">
      <w:pPr>
        <w:numPr>
          <w:ilvl w:val="0"/>
          <w:numId w:val="9"/>
        </w:numPr>
        <w:rPr>
          <w:rFonts w:ascii="Arial" w:hAnsi="Arial" w:cs="Arial"/>
        </w:rPr>
      </w:pPr>
      <w:r>
        <w:rPr>
          <w:rFonts w:ascii="Arial" w:hAnsi="Arial" w:cs="Arial"/>
        </w:rPr>
        <w:t>Funded children will be allowed to attend their funded sessions only and will not be allowed to attend extra hours, including lunch club, until all a</w:t>
      </w:r>
      <w:r w:rsidR="00E25BFB">
        <w:rPr>
          <w:rFonts w:ascii="Arial" w:hAnsi="Arial" w:cs="Arial"/>
        </w:rPr>
        <w:t>r</w:t>
      </w:r>
      <w:r>
        <w:rPr>
          <w:rFonts w:ascii="Arial" w:hAnsi="Arial" w:cs="Arial"/>
        </w:rPr>
        <w:t>rea</w:t>
      </w:r>
      <w:r w:rsidR="00E25BFB">
        <w:rPr>
          <w:rFonts w:ascii="Arial" w:hAnsi="Arial" w:cs="Arial"/>
        </w:rPr>
        <w:t>r</w:t>
      </w:r>
      <w:r>
        <w:rPr>
          <w:rFonts w:ascii="Arial" w:hAnsi="Arial" w:cs="Arial"/>
        </w:rPr>
        <w:t>s are paid in full.</w:t>
      </w:r>
    </w:p>
    <w:p w14:paraId="10477319" w14:textId="77777777" w:rsidR="00FC2EA9" w:rsidRDefault="00FC2EA9" w:rsidP="00FC2EA9">
      <w:pPr>
        <w:rPr>
          <w:rFonts w:ascii="Arial" w:hAnsi="Arial" w:cs="Arial"/>
        </w:rPr>
      </w:pPr>
    </w:p>
    <w:p w14:paraId="3C513121" w14:textId="0C021B13" w:rsidR="001C5D42" w:rsidRDefault="001C5D42" w:rsidP="00FC2EA9">
      <w:pPr>
        <w:rPr>
          <w:rFonts w:ascii="Arial" w:hAnsi="Arial" w:cs="Arial"/>
        </w:rPr>
      </w:pPr>
      <w:r>
        <w:rPr>
          <w:rFonts w:ascii="Arial" w:hAnsi="Arial" w:cs="Arial"/>
        </w:rPr>
        <w:t>Snack – we will provide your children with a healthy snack and drink whilst they are at preschool, but this is charged at £0.80, per snack each day. So, if your child attends all day you will be charged £1.60. This amount will be added to your termly invoice.</w:t>
      </w:r>
    </w:p>
    <w:p w14:paraId="6EA0E67B" w14:textId="77777777" w:rsidR="001C5D42" w:rsidRDefault="001C5D42" w:rsidP="00FC2EA9">
      <w:pPr>
        <w:rPr>
          <w:rFonts w:ascii="Arial" w:hAnsi="Arial" w:cs="Arial"/>
        </w:rPr>
      </w:pPr>
    </w:p>
    <w:p w14:paraId="20173D62" w14:textId="11D68B0B" w:rsidR="00FC2EA9" w:rsidRDefault="00FC2EA9" w:rsidP="00FC2EA9">
      <w:pPr>
        <w:rPr>
          <w:rFonts w:ascii="Arial" w:hAnsi="Arial" w:cs="Arial"/>
        </w:rPr>
      </w:pPr>
      <w:r>
        <w:rPr>
          <w:rFonts w:ascii="Arial" w:hAnsi="Arial" w:cs="Arial"/>
        </w:rPr>
        <w:t>Siblings</w:t>
      </w:r>
      <w:r w:rsidR="0042456B">
        <w:rPr>
          <w:rFonts w:ascii="Arial" w:hAnsi="Arial" w:cs="Arial"/>
        </w:rPr>
        <w:t xml:space="preserve"> </w:t>
      </w:r>
      <w:r>
        <w:rPr>
          <w:rFonts w:ascii="Arial" w:hAnsi="Arial" w:cs="Arial"/>
        </w:rPr>
        <w:t xml:space="preserve">of children with fees outstanding will not be allocated places until all </w:t>
      </w:r>
      <w:r w:rsidR="001C11D2">
        <w:rPr>
          <w:rFonts w:ascii="Arial" w:hAnsi="Arial" w:cs="Arial"/>
        </w:rPr>
        <w:t>arrears</w:t>
      </w:r>
      <w:r>
        <w:rPr>
          <w:rFonts w:ascii="Arial" w:hAnsi="Arial" w:cs="Arial"/>
        </w:rPr>
        <w:t xml:space="preserve"> are paid in full.</w:t>
      </w:r>
    </w:p>
    <w:p w14:paraId="68AA0DBB" w14:textId="77777777" w:rsidR="00FC2EA9" w:rsidRDefault="00FC2EA9" w:rsidP="00FC2EA9">
      <w:pPr>
        <w:rPr>
          <w:rFonts w:ascii="Arial" w:hAnsi="Arial" w:cs="Arial"/>
        </w:rPr>
      </w:pPr>
    </w:p>
    <w:p w14:paraId="5EDDBD43" w14:textId="77777777" w:rsidR="00FC2EA9" w:rsidRDefault="00FC2EA9" w:rsidP="00FC2EA9">
      <w:pPr>
        <w:rPr>
          <w:rFonts w:ascii="Arial" w:hAnsi="Arial" w:cs="Arial"/>
        </w:rPr>
      </w:pPr>
      <w:r>
        <w:rPr>
          <w:rFonts w:ascii="Arial" w:hAnsi="Arial" w:cs="Arial"/>
        </w:rPr>
        <w:t>Outstanding fees will be recovered by legal action, if necessary.</w:t>
      </w:r>
    </w:p>
    <w:p w14:paraId="7BB2969E" w14:textId="77777777" w:rsidR="00FC2EA9" w:rsidRDefault="00FC2EA9" w:rsidP="00FC2EA9">
      <w:pPr>
        <w:rPr>
          <w:rFonts w:ascii="Arial" w:hAnsi="Arial" w:cs="Arial"/>
        </w:rPr>
      </w:pPr>
    </w:p>
    <w:p w14:paraId="0D491F17" w14:textId="77777777" w:rsidR="00FC2EA9" w:rsidRDefault="00FC2EA9" w:rsidP="00FC2EA9">
      <w:pPr>
        <w:rPr>
          <w:rFonts w:ascii="Arial" w:hAnsi="Arial" w:cs="Arial"/>
        </w:rPr>
      </w:pPr>
      <w:r>
        <w:rPr>
          <w:rFonts w:ascii="Arial" w:hAnsi="Arial" w:cs="Arial"/>
        </w:rPr>
        <w:t>Should your child have a long term illness which necessitates, for example, a stay in hospital followed by recuperation, then you should speak to the</w:t>
      </w:r>
      <w:r w:rsidR="0089722A">
        <w:rPr>
          <w:rFonts w:ascii="Arial" w:hAnsi="Arial" w:cs="Arial"/>
        </w:rPr>
        <w:t xml:space="preserve"> </w:t>
      </w:r>
      <w:r>
        <w:rPr>
          <w:rFonts w:ascii="Arial" w:hAnsi="Arial" w:cs="Arial"/>
        </w:rPr>
        <w:t>Pre School manager or Chair of the committee regarding fees.</w:t>
      </w:r>
    </w:p>
    <w:p w14:paraId="493A7A37" w14:textId="77777777" w:rsidR="00FC2EA9" w:rsidRDefault="00FC2EA9" w:rsidP="00FC2EA9">
      <w:pPr>
        <w:rPr>
          <w:rFonts w:ascii="Arial" w:hAnsi="Arial" w:cs="Arial"/>
        </w:rPr>
      </w:pPr>
    </w:p>
    <w:p w14:paraId="636F670C" w14:textId="77777777" w:rsidR="00FC2EA9" w:rsidRDefault="00FC2EA9" w:rsidP="00FC2EA9">
      <w:pPr>
        <w:rPr>
          <w:rFonts w:ascii="Arial" w:hAnsi="Arial" w:cs="Arial"/>
        </w:rPr>
      </w:pPr>
      <w:r>
        <w:rPr>
          <w:rFonts w:ascii="Arial" w:hAnsi="Arial" w:cs="Arial"/>
        </w:rPr>
        <w:t xml:space="preserve">Please note, a full term’s written notice is required if you wish your child to leave the pre school. If a term’s written notice is not received then you will still have to pay the term’s </w:t>
      </w:r>
      <w:r w:rsidR="0025153E">
        <w:rPr>
          <w:rFonts w:ascii="Arial" w:hAnsi="Arial" w:cs="Arial"/>
        </w:rPr>
        <w:t>non funded fees</w:t>
      </w:r>
      <w:r>
        <w:rPr>
          <w:rFonts w:ascii="Arial" w:hAnsi="Arial" w:cs="Arial"/>
        </w:rPr>
        <w:t xml:space="preserve"> in full.</w:t>
      </w:r>
    </w:p>
    <w:p w14:paraId="43D113BF" w14:textId="77777777" w:rsidR="002A44F7" w:rsidRDefault="002A44F7" w:rsidP="00871102">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2A44F7" w:rsidRPr="00452363" w14:paraId="052B78E2" w14:textId="77777777" w:rsidTr="00BF113E">
        <w:tc>
          <w:tcPr>
            <w:tcW w:w="2301" w:type="pct"/>
          </w:tcPr>
          <w:p w14:paraId="46EF5ECD" w14:textId="77777777" w:rsidR="002A44F7" w:rsidRPr="007617D3" w:rsidRDefault="002A44F7" w:rsidP="007617D3">
            <w:pPr>
              <w:spacing w:line="360" w:lineRule="auto"/>
              <w:rPr>
                <w:rFonts w:ascii="Arial" w:hAnsi="Arial" w:cs="Arial"/>
              </w:rPr>
            </w:pPr>
            <w:r w:rsidRPr="007617D3">
              <w:rPr>
                <w:rFonts w:ascii="Arial" w:hAnsi="Arial" w:cs="Arial"/>
                <w:sz w:val="22"/>
                <w:szCs w:val="22"/>
              </w:rPr>
              <w:t>This policy was adopted at a meeting of</w:t>
            </w:r>
          </w:p>
        </w:tc>
        <w:tc>
          <w:tcPr>
            <w:tcW w:w="1742" w:type="pct"/>
            <w:tcBorders>
              <w:bottom w:val="single" w:sz="4" w:space="0" w:color="7030A0"/>
            </w:tcBorders>
          </w:tcPr>
          <w:p w14:paraId="6814C532" w14:textId="77777777" w:rsidR="002A44F7" w:rsidRPr="007617D3" w:rsidRDefault="00722DE3" w:rsidP="007617D3">
            <w:pPr>
              <w:spacing w:line="360" w:lineRule="auto"/>
              <w:rPr>
                <w:rFonts w:ascii="Arial" w:hAnsi="Arial" w:cs="Arial"/>
              </w:rPr>
            </w:pPr>
            <w:r>
              <w:rPr>
                <w:rFonts w:ascii="Arial" w:hAnsi="Arial" w:cs="Arial"/>
              </w:rPr>
              <w:t>Kings Hill Pre School</w:t>
            </w:r>
          </w:p>
        </w:tc>
        <w:tc>
          <w:tcPr>
            <w:tcW w:w="957" w:type="pct"/>
          </w:tcPr>
          <w:p w14:paraId="7FDE107D" w14:textId="77777777" w:rsidR="002A44F7" w:rsidRPr="007617D3" w:rsidRDefault="002A44F7" w:rsidP="00BF113E">
            <w:pPr>
              <w:spacing w:line="360" w:lineRule="auto"/>
              <w:rPr>
                <w:rFonts w:ascii="Arial" w:hAnsi="Arial" w:cs="Arial"/>
              </w:rPr>
            </w:pPr>
          </w:p>
        </w:tc>
      </w:tr>
      <w:tr w:rsidR="002A44F7" w:rsidRPr="00452363" w14:paraId="626772D3" w14:textId="77777777" w:rsidTr="00BF113E">
        <w:tc>
          <w:tcPr>
            <w:tcW w:w="2301" w:type="pct"/>
          </w:tcPr>
          <w:p w14:paraId="6FC9381C" w14:textId="77777777" w:rsidR="002A44F7" w:rsidRPr="007617D3" w:rsidRDefault="002A44F7" w:rsidP="007617D3">
            <w:pPr>
              <w:spacing w:line="360" w:lineRule="auto"/>
              <w:rPr>
                <w:rFonts w:ascii="Arial" w:hAnsi="Arial" w:cs="Arial"/>
              </w:rPr>
            </w:pPr>
            <w:r w:rsidRPr="007617D3">
              <w:rPr>
                <w:rFonts w:ascii="Arial" w:hAnsi="Arial" w:cs="Arial"/>
                <w:sz w:val="22"/>
                <w:szCs w:val="22"/>
              </w:rPr>
              <w:t>Held on</w:t>
            </w:r>
          </w:p>
        </w:tc>
        <w:tc>
          <w:tcPr>
            <w:tcW w:w="1742" w:type="pct"/>
            <w:tcBorders>
              <w:top w:val="single" w:sz="4" w:space="0" w:color="7030A0"/>
              <w:bottom w:val="single" w:sz="4" w:space="0" w:color="7030A0"/>
            </w:tcBorders>
          </w:tcPr>
          <w:p w14:paraId="157A8B5A" w14:textId="6098C6D2" w:rsidR="002A44F7" w:rsidRPr="007617D3" w:rsidRDefault="001C5D42" w:rsidP="00801044">
            <w:pPr>
              <w:spacing w:line="360" w:lineRule="auto"/>
              <w:rPr>
                <w:rFonts w:ascii="Arial" w:hAnsi="Arial" w:cs="Arial"/>
              </w:rPr>
            </w:pPr>
            <w:r>
              <w:rPr>
                <w:rFonts w:ascii="Arial" w:hAnsi="Arial" w:cs="Arial"/>
              </w:rPr>
              <w:t>May 2019</w:t>
            </w:r>
          </w:p>
        </w:tc>
        <w:tc>
          <w:tcPr>
            <w:tcW w:w="957" w:type="pct"/>
          </w:tcPr>
          <w:p w14:paraId="1940B4DE" w14:textId="77777777" w:rsidR="002A44F7" w:rsidRPr="007617D3" w:rsidRDefault="002A44F7" w:rsidP="007617D3">
            <w:pPr>
              <w:spacing w:line="360" w:lineRule="auto"/>
              <w:rPr>
                <w:rFonts w:ascii="Arial" w:hAnsi="Arial" w:cs="Arial"/>
              </w:rPr>
            </w:pPr>
          </w:p>
        </w:tc>
      </w:tr>
      <w:tr w:rsidR="002A44F7" w:rsidRPr="00452363" w14:paraId="79264DA0" w14:textId="77777777" w:rsidTr="00BF113E">
        <w:tc>
          <w:tcPr>
            <w:tcW w:w="2301" w:type="pct"/>
          </w:tcPr>
          <w:p w14:paraId="35AD021D" w14:textId="77777777" w:rsidR="002A44F7" w:rsidRPr="007617D3" w:rsidRDefault="002A44F7" w:rsidP="007617D3">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14:paraId="4936D6DF" w14:textId="13E90886" w:rsidR="002A44F7" w:rsidRPr="007617D3" w:rsidRDefault="001C5D42" w:rsidP="00801044">
            <w:pPr>
              <w:spacing w:line="360" w:lineRule="auto"/>
              <w:rPr>
                <w:rFonts w:ascii="Arial" w:hAnsi="Arial" w:cs="Arial"/>
              </w:rPr>
            </w:pPr>
            <w:r>
              <w:rPr>
                <w:rFonts w:ascii="Arial" w:hAnsi="Arial" w:cs="Arial"/>
              </w:rPr>
              <w:t>May 2020</w:t>
            </w:r>
          </w:p>
        </w:tc>
        <w:tc>
          <w:tcPr>
            <w:tcW w:w="957" w:type="pct"/>
          </w:tcPr>
          <w:p w14:paraId="57DDF5AA" w14:textId="77777777" w:rsidR="002A44F7" w:rsidRPr="007617D3" w:rsidRDefault="002A44F7" w:rsidP="007617D3">
            <w:pPr>
              <w:spacing w:line="360" w:lineRule="auto"/>
              <w:rPr>
                <w:rFonts w:ascii="Arial" w:hAnsi="Arial" w:cs="Arial"/>
              </w:rPr>
            </w:pPr>
          </w:p>
        </w:tc>
      </w:tr>
      <w:tr w:rsidR="002A44F7" w:rsidRPr="00452363" w14:paraId="5969279A" w14:textId="77777777" w:rsidTr="00BF113E">
        <w:tc>
          <w:tcPr>
            <w:tcW w:w="2301" w:type="pct"/>
          </w:tcPr>
          <w:p w14:paraId="4D7CEF48" w14:textId="77777777" w:rsidR="002A44F7" w:rsidRPr="007617D3" w:rsidRDefault="002A44F7" w:rsidP="007617D3">
            <w:pPr>
              <w:spacing w:line="360" w:lineRule="auto"/>
              <w:rPr>
                <w:rFonts w:ascii="Arial" w:hAnsi="Arial" w:cs="Arial"/>
              </w:rPr>
            </w:pPr>
            <w:r w:rsidRPr="007617D3">
              <w:rPr>
                <w:rFonts w:ascii="Arial" w:hAnsi="Arial" w:cs="Arial"/>
                <w:sz w:val="22"/>
                <w:szCs w:val="22"/>
              </w:rPr>
              <w:t>Signed on behalf of the management committee</w:t>
            </w:r>
          </w:p>
        </w:tc>
        <w:tc>
          <w:tcPr>
            <w:tcW w:w="2699" w:type="pct"/>
            <w:gridSpan w:val="2"/>
            <w:tcBorders>
              <w:bottom w:val="single" w:sz="4" w:space="0" w:color="7030A0"/>
            </w:tcBorders>
          </w:tcPr>
          <w:p w14:paraId="4CF4763F" w14:textId="77777777" w:rsidR="002A44F7" w:rsidRPr="00722DE3" w:rsidRDefault="00722DE3" w:rsidP="007617D3">
            <w:pPr>
              <w:spacing w:line="360" w:lineRule="auto"/>
              <w:rPr>
                <w:rFonts w:ascii="Lucida Handwriting" w:hAnsi="Lucida Handwriting" w:cs="Arial"/>
              </w:rPr>
            </w:pPr>
            <w:r>
              <w:rPr>
                <w:rFonts w:ascii="Lucida Handwriting" w:hAnsi="Lucida Handwriting" w:cs="Arial"/>
              </w:rPr>
              <w:t>Sherri Revell</w:t>
            </w:r>
          </w:p>
        </w:tc>
      </w:tr>
      <w:tr w:rsidR="002A44F7" w:rsidRPr="00452363" w14:paraId="54E1A431"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2211B2F" w14:textId="77777777" w:rsidR="002A44F7" w:rsidRPr="007617D3" w:rsidRDefault="002A44F7" w:rsidP="007617D3">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B1CA48E" w14:textId="77777777" w:rsidR="002A44F7" w:rsidRPr="007617D3" w:rsidRDefault="00722DE3" w:rsidP="007617D3">
            <w:pPr>
              <w:spacing w:line="360" w:lineRule="auto"/>
              <w:rPr>
                <w:rFonts w:ascii="Arial" w:hAnsi="Arial" w:cs="Arial"/>
              </w:rPr>
            </w:pPr>
            <w:r>
              <w:rPr>
                <w:rFonts w:ascii="Arial" w:hAnsi="Arial" w:cs="Arial"/>
              </w:rPr>
              <w:t>Sherri Revell BA EYP</w:t>
            </w:r>
          </w:p>
        </w:tc>
      </w:tr>
      <w:tr w:rsidR="002A44F7" w:rsidRPr="00452363" w14:paraId="0299E02C"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F64C603" w14:textId="77777777" w:rsidR="002A44F7" w:rsidRPr="007617D3" w:rsidRDefault="002A44F7" w:rsidP="00801044">
            <w:pPr>
              <w:spacing w:line="360" w:lineRule="auto"/>
              <w:rPr>
                <w:rFonts w:ascii="Arial" w:hAnsi="Arial" w:cs="Arial"/>
              </w:rPr>
            </w:pPr>
            <w:r w:rsidRPr="007617D3">
              <w:rPr>
                <w:rFonts w:ascii="Arial" w:hAnsi="Arial" w:cs="Arial"/>
                <w:sz w:val="22"/>
                <w:szCs w:val="22"/>
              </w:rPr>
              <w:t xml:space="preserve">Role of signatory </w:t>
            </w:r>
          </w:p>
        </w:tc>
        <w:tc>
          <w:tcPr>
            <w:tcW w:w="2699" w:type="pct"/>
            <w:gridSpan w:val="2"/>
            <w:tcBorders>
              <w:top w:val="single" w:sz="4" w:space="0" w:color="7030A0"/>
              <w:left w:val="nil"/>
              <w:bottom w:val="single" w:sz="4" w:space="0" w:color="7030A0"/>
              <w:right w:val="nil"/>
            </w:tcBorders>
          </w:tcPr>
          <w:p w14:paraId="080D559B" w14:textId="77777777" w:rsidR="002A44F7" w:rsidRPr="007617D3" w:rsidRDefault="00722DE3" w:rsidP="007617D3">
            <w:pPr>
              <w:spacing w:line="360" w:lineRule="auto"/>
              <w:rPr>
                <w:rFonts w:ascii="Arial" w:hAnsi="Arial" w:cs="Arial"/>
              </w:rPr>
            </w:pPr>
            <w:r>
              <w:rPr>
                <w:rFonts w:ascii="Arial" w:hAnsi="Arial" w:cs="Arial"/>
              </w:rPr>
              <w:t>Manager</w:t>
            </w:r>
          </w:p>
        </w:tc>
      </w:tr>
    </w:tbl>
    <w:p w14:paraId="6439A8B0" w14:textId="77777777" w:rsidR="002A44F7" w:rsidRPr="00973281" w:rsidRDefault="002A44F7" w:rsidP="00973281">
      <w:pPr>
        <w:spacing w:line="360" w:lineRule="auto"/>
        <w:rPr>
          <w:rFonts w:ascii="Arial" w:hAnsi="Arial" w:cs="Arial"/>
          <w:b/>
          <w:sz w:val="22"/>
          <w:szCs w:val="22"/>
        </w:rPr>
      </w:pPr>
    </w:p>
    <w:sectPr w:rsidR="002A44F7" w:rsidRPr="00973281" w:rsidSect="00BF113E">
      <w:headerReference w:type="first" r:id="rId8"/>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786E" w14:textId="77777777" w:rsidR="00C837F6" w:rsidRDefault="00C837F6" w:rsidP="00973281">
      <w:r>
        <w:separator/>
      </w:r>
    </w:p>
  </w:endnote>
  <w:endnote w:type="continuationSeparator" w:id="0">
    <w:p w14:paraId="705C3A6C" w14:textId="77777777" w:rsidR="00C837F6" w:rsidRDefault="00C837F6"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ACC5" w14:textId="77777777" w:rsidR="00C837F6" w:rsidRDefault="00C837F6" w:rsidP="00973281">
      <w:r>
        <w:separator/>
      </w:r>
    </w:p>
  </w:footnote>
  <w:footnote w:type="continuationSeparator" w:id="0">
    <w:p w14:paraId="62AF52A5" w14:textId="77777777" w:rsidR="00C837F6" w:rsidRDefault="00C837F6"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66E2" w14:textId="77777777" w:rsidR="00722DE3" w:rsidRPr="00722DE3" w:rsidRDefault="002A44F7" w:rsidP="004D058D">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242BA">
      <w:rPr>
        <w:rFonts w:ascii="Arial" w:hAnsi="Arial"/>
        <w:b/>
        <w:sz w:val="22"/>
        <w:szCs w:val="22"/>
      </w:rPr>
      <w:t xml:space="preserve">General </w:t>
    </w:r>
    <w:r w:rsidR="00AE5A2C" w:rsidRPr="008242BA">
      <w:rPr>
        <w:rFonts w:ascii="Arial" w:hAnsi="Arial"/>
        <w:b/>
        <w:sz w:val="22"/>
        <w:szCs w:val="22"/>
      </w:rPr>
      <w:t xml:space="preserve">Safeguarding and </w:t>
    </w:r>
    <w:r w:rsidRPr="008242BA">
      <w:rPr>
        <w:rFonts w:ascii="Arial" w:hAnsi="Arial"/>
        <w:b/>
        <w:sz w:val="22"/>
        <w:szCs w:val="22"/>
      </w:rPr>
      <w:t xml:space="preserve">Welfare Requirement: </w:t>
    </w:r>
    <w:r w:rsidR="004D058D">
      <w:rPr>
        <w:rFonts w:ascii="Arial" w:hAnsi="Arial"/>
        <w:b/>
        <w:sz w:val="22"/>
        <w:szCs w:val="22"/>
      </w:rPr>
      <w:t>Information and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DA44A6"/>
    <w:multiLevelType w:val="hybridMultilevel"/>
    <w:tmpl w:val="A29CE688"/>
    <w:lvl w:ilvl="0" w:tplc="BFE4423C">
      <w:start w:val="1"/>
      <w:numFmt w:val="bullet"/>
      <w:lvlText w:val=""/>
      <w:lvlJc w:val="left"/>
      <w:pPr>
        <w:tabs>
          <w:tab w:val="num" w:pos="720"/>
        </w:tabs>
        <w:ind w:left="720" w:hanging="360"/>
      </w:pPr>
      <w:rPr>
        <w:rFonts w:ascii="Symbol" w:hAnsi="Symbol" w:hint="default"/>
        <w:color w:val="00CC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FF4C85"/>
    <w:multiLevelType w:val="hybridMultilevel"/>
    <w:tmpl w:val="A820785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621"/>
    <w:rsid w:val="00051673"/>
    <w:rsid w:val="0005539D"/>
    <w:rsid w:val="000676DF"/>
    <w:rsid w:val="00070A2E"/>
    <w:rsid w:val="000B0F0E"/>
    <w:rsid w:val="000D30CD"/>
    <w:rsid w:val="000E441E"/>
    <w:rsid w:val="001008C2"/>
    <w:rsid w:val="001738C8"/>
    <w:rsid w:val="001771C7"/>
    <w:rsid w:val="001C11D2"/>
    <w:rsid w:val="001C5D42"/>
    <w:rsid w:val="001D7A59"/>
    <w:rsid w:val="001F2B8D"/>
    <w:rsid w:val="001F53C7"/>
    <w:rsid w:val="00216C6F"/>
    <w:rsid w:val="002172D7"/>
    <w:rsid w:val="0025153E"/>
    <w:rsid w:val="0026004A"/>
    <w:rsid w:val="002751F9"/>
    <w:rsid w:val="002A20C7"/>
    <w:rsid w:val="002A44F7"/>
    <w:rsid w:val="002A492B"/>
    <w:rsid w:val="003250BB"/>
    <w:rsid w:val="0036662B"/>
    <w:rsid w:val="003A7905"/>
    <w:rsid w:val="0042456B"/>
    <w:rsid w:val="004323EC"/>
    <w:rsid w:val="00433D33"/>
    <w:rsid w:val="00435D8D"/>
    <w:rsid w:val="00452363"/>
    <w:rsid w:val="00492682"/>
    <w:rsid w:val="004D058D"/>
    <w:rsid w:val="004D33B6"/>
    <w:rsid w:val="004E40F0"/>
    <w:rsid w:val="004F7588"/>
    <w:rsid w:val="00510CAA"/>
    <w:rsid w:val="00526B81"/>
    <w:rsid w:val="00537E76"/>
    <w:rsid w:val="00556A49"/>
    <w:rsid w:val="00561B09"/>
    <w:rsid w:val="0057761D"/>
    <w:rsid w:val="0058763B"/>
    <w:rsid w:val="00597A0A"/>
    <w:rsid w:val="005D4C9E"/>
    <w:rsid w:val="005F37C7"/>
    <w:rsid w:val="00612963"/>
    <w:rsid w:val="00613614"/>
    <w:rsid w:val="0062160C"/>
    <w:rsid w:val="00626B3A"/>
    <w:rsid w:val="00640ADF"/>
    <w:rsid w:val="00644315"/>
    <w:rsid w:val="006A3483"/>
    <w:rsid w:val="006A6B18"/>
    <w:rsid w:val="00712031"/>
    <w:rsid w:val="00722DE3"/>
    <w:rsid w:val="00747621"/>
    <w:rsid w:val="00754DB7"/>
    <w:rsid w:val="007617D3"/>
    <w:rsid w:val="0077553C"/>
    <w:rsid w:val="007E1955"/>
    <w:rsid w:val="00801044"/>
    <w:rsid w:val="008031D0"/>
    <w:rsid w:val="00806C6C"/>
    <w:rsid w:val="008242BA"/>
    <w:rsid w:val="008438AB"/>
    <w:rsid w:val="00853C14"/>
    <w:rsid w:val="00871102"/>
    <w:rsid w:val="00872B7F"/>
    <w:rsid w:val="0089722A"/>
    <w:rsid w:val="008A516A"/>
    <w:rsid w:val="008C289F"/>
    <w:rsid w:val="008E2B9C"/>
    <w:rsid w:val="008F07DA"/>
    <w:rsid w:val="00961909"/>
    <w:rsid w:val="00973281"/>
    <w:rsid w:val="00985497"/>
    <w:rsid w:val="009B265E"/>
    <w:rsid w:val="009D2943"/>
    <w:rsid w:val="009E7BB1"/>
    <w:rsid w:val="00A455FF"/>
    <w:rsid w:val="00A7470E"/>
    <w:rsid w:val="00AE5A2C"/>
    <w:rsid w:val="00B02C87"/>
    <w:rsid w:val="00B22B0A"/>
    <w:rsid w:val="00B35DA1"/>
    <w:rsid w:val="00B4173F"/>
    <w:rsid w:val="00BF113E"/>
    <w:rsid w:val="00C50FA1"/>
    <w:rsid w:val="00C667A3"/>
    <w:rsid w:val="00C71E0E"/>
    <w:rsid w:val="00C837F6"/>
    <w:rsid w:val="00CD5498"/>
    <w:rsid w:val="00D00FC2"/>
    <w:rsid w:val="00D42DAD"/>
    <w:rsid w:val="00D56E03"/>
    <w:rsid w:val="00DF4AC1"/>
    <w:rsid w:val="00E25BFB"/>
    <w:rsid w:val="00E51263"/>
    <w:rsid w:val="00E7658A"/>
    <w:rsid w:val="00E86FD7"/>
    <w:rsid w:val="00EA1620"/>
    <w:rsid w:val="00EE6AF0"/>
    <w:rsid w:val="00F44200"/>
    <w:rsid w:val="00F54BA3"/>
    <w:rsid w:val="00F93253"/>
    <w:rsid w:val="00F95ACF"/>
    <w:rsid w:val="00FC2EA9"/>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966BAE"/>
  <w15:docId w15:val="{9E640CC5-21A6-4C04-B4E7-F9E9B055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basedOn w:val="DefaultParagraphFont"/>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semiHidden/>
    <w:unhideWhenUsed/>
    <w:rsid w:val="00973281"/>
    <w:pPr>
      <w:tabs>
        <w:tab w:val="center" w:pos="4680"/>
        <w:tab w:val="right" w:pos="9360"/>
      </w:tabs>
    </w:pPr>
  </w:style>
  <w:style w:type="character" w:customStyle="1" w:styleId="FooterChar">
    <w:name w:val="Footer Char"/>
    <w:basedOn w:val="DefaultParagraphFont"/>
    <w:link w:val="Footer"/>
    <w:uiPriority w:val="99"/>
    <w:semiHidden/>
    <w:locked/>
    <w:rsid w:val="00973281"/>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8197-08D0-48F9-B915-7A320284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Sherri Revell</cp:lastModifiedBy>
  <cp:revision>2</cp:revision>
  <cp:lastPrinted>2013-02-06T14:45:00Z</cp:lastPrinted>
  <dcterms:created xsi:type="dcterms:W3CDTF">2019-05-15T14:26:00Z</dcterms:created>
  <dcterms:modified xsi:type="dcterms:W3CDTF">2019-05-15T14:26:00Z</dcterms:modified>
</cp:coreProperties>
</file>